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D05A" w14:textId="77777777" w:rsidR="00A76D46" w:rsidRDefault="00A76D46">
      <w:pPr>
        <w:rPr>
          <w:rFonts w:hint="eastAsia"/>
        </w:rPr>
      </w:pPr>
      <w:r>
        <w:rPr>
          <w:rFonts w:hint="eastAsia"/>
        </w:rPr>
        <w:t>惰组词和的拼音</w:t>
      </w:r>
    </w:p>
    <w:p w14:paraId="5068E974" w14:textId="77777777" w:rsidR="00A76D46" w:rsidRDefault="00A76D46">
      <w:pPr>
        <w:rPr>
          <w:rFonts w:hint="eastAsia"/>
        </w:rPr>
      </w:pPr>
    </w:p>
    <w:p w14:paraId="60B55EF2" w14:textId="77777777" w:rsidR="00A76D46" w:rsidRDefault="00A76D46">
      <w:pPr>
        <w:rPr>
          <w:rFonts w:hint="eastAsia"/>
        </w:rPr>
      </w:pPr>
      <w:r>
        <w:rPr>
          <w:rFonts w:hint="eastAsia"/>
        </w:rPr>
        <w:t>在汉语中，“惰”字主要表示懒惰、怠慢的意思，它不仅是一个单独使用的汉字，也是一个能够与其他汉字组合形成丰富词汇的基础元素。今天，我们将一起探索“惰”字的拼音及其与之搭配构成的各种词语。</w:t>
      </w:r>
    </w:p>
    <w:p w14:paraId="41914171" w14:textId="77777777" w:rsidR="00A76D46" w:rsidRDefault="00A76D46">
      <w:pPr>
        <w:rPr>
          <w:rFonts w:hint="eastAsia"/>
        </w:rPr>
      </w:pPr>
    </w:p>
    <w:p w14:paraId="19B0B6DF" w14:textId="77777777" w:rsidR="00A76D46" w:rsidRDefault="00A76D46">
      <w:pPr>
        <w:rPr>
          <w:rFonts w:hint="eastAsia"/>
        </w:rPr>
      </w:pPr>
    </w:p>
    <w:p w14:paraId="408B0C69" w14:textId="77777777" w:rsidR="00A76D46" w:rsidRDefault="00A76D46">
      <w:pPr>
        <w:rPr>
          <w:rFonts w:hint="eastAsia"/>
        </w:rPr>
      </w:pPr>
      <w:r>
        <w:rPr>
          <w:rFonts w:hint="eastAsia"/>
        </w:rPr>
        <w:t>拼音：duò</w:t>
      </w:r>
    </w:p>
    <w:p w14:paraId="78A1C5E9" w14:textId="77777777" w:rsidR="00A76D46" w:rsidRDefault="00A76D46">
      <w:pPr>
        <w:rPr>
          <w:rFonts w:hint="eastAsia"/>
        </w:rPr>
      </w:pPr>
    </w:p>
    <w:p w14:paraId="36AF5DA2" w14:textId="77777777" w:rsidR="00A76D46" w:rsidRDefault="00A76D46">
      <w:pPr>
        <w:rPr>
          <w:rFonts w:hint="eastAsia"/>
        </w:rPr>
      </w:pPr>
      <w:r>
        <w:rPr>
          <w:rFonts w:hint="eastAsia"/>
        </w:rPr>
        <w:t>“惰”的拼音是 duò，声调为第四声，读音较为短促，给人一种坚定而直接的感觉。当我们在学习或教授汉语发音时，正确地掌握每个字的拼音是非常重要的，因为这有助于准确无误地交流，并能帮助人们更好地理解语言背后的文化内涵。</w:t>
      </w:r>
    </w:p>
    <w:p w14:paraId="459D32E3" w14:textId="77777777" w:rsidR="00A76D46" w:rsidRDefault="00A76D46">
      <w:pPr>
        <w:rPr>
          <w:rFonts w:hint="eastAsia"/>
        </w:rPr>
      </w:pPr>
    </w:p>
    <w:p w14:paraId="722A8F56" w14:textId="77777777" w:rsidR="00A76D46" w:rsidRDefault="00A76D46">
      <w:pPr>
        <w:rPr>
          <w:rFonts w:hint="eastAsia"/>
        </w:rPr>
      </w:pPr>
    </w:p>
    <w:p w14:paraId="06F8F5FF" w14:textId="77777777" w:rsidR="00A76D46" w:rsidRDefault="00A76D46">
      <w:pPr>
        <w:rPr>
          <w:rFonts w:hint="eastAsia"/>
        </w:rPr>
      </w:pPr>
      <w:r>
        <w:rPr>
          <w:rFonts w:hint="eastAsia"/>
        </w:rPr>
        <w:t>惰性与惰化</w:t>
      </w:r>
    </w:p>
    <w:p w14:paraId="1BC8332B" w14:textId="77777777" w:rsidR="00A76D46" w:rsidRDefault="00A76D46">
      <w:pPr>
        <w:rPr>
          <w:rFonts w:hint="eastAsia"/>
        </w:rPr>
      </w:pPr>
    </w:p>
    <w:p w14:paraId="2B3D24F6" w14:textId="77777777" w:rsidR="00A76D46" w:rsidRDefault="00A76D46">
      <w:pPr>
        <w:rPr>
          <w:rFonts w:hint="eastAsia"/>
        </w:rPr>
      </w:pPr>
      <w:r>
        <w:rPr>
          <w:rFonts w:hint="eastAsia"/>
        </w:rPr>
        <w:t>惰性（duò xìng）是指物质不易发生化学反应的性质，在物理学和化学领域中经常提及。惰性的概念也被引申到人类行为和社会现象上，用来描述那些不愿意改变现状或者缺乏动力去采取行动的态度。与此相关的是惰化（duò huà），这个术语通常用于形容个体或群体逐渐变得懒散、不思进取的过程。社会学家们会研究如何防止个人和社会陷入这种消极的状态。</w:t>
      </w:r>
    </w:p>
    <w:p w14:paraId="4FE381ED" w14:textId="77777777" w:rsidR="00A76D46" w:rsidRDefault="00A76D46">
      <w:pPr>
        <w:rPr>
          <w:rFonts w:hint="eastAsia"/>
        </w:rPr>
      </w:pPr>
    </w:p>
    <w:p w14:paraId="185C9BA3" w14:textId="77777777" w:rsidR="00A76D46" w:rsidRDefault="00A76D46">
      <w:pPr>
        <w:rPr>
          <w:rFonts w:hint="eastAsia"/>
        </w:rPr>
      </w:pPr>
    </w:p>
    <w:p w14:paraId="222C0113" w14:textId="77777777" w:rsidR="00A76D46" w:rsidRDefault="00A76D46">
      <w:pPr>
        <w:rPr>
          <w:rFonts w:hint="eastAsia"/>
        </w:rPr>
      </w:pPr>
      <w:r>
        <w:rPr>
          <w:rFonts w:hint="eastAsia"/>
        </w:rPr>
        <w:t>怠惰与懒惰</w:t>
      </w:r>
    </w:p>
    <w:p w14:paraId="4FE133C1" w14:textId="77777777" w:rsidR="00A76D46" w:rsidRDefault="00A76D46">
      <w:pPr>
        <w:rPr>
          <w:rFonts w:hint="eastAsia"/>
        </w:rPr>
      </w:pPr>
    </w:p>
    <w:p w14:paraId="5EA8F293" w14:textId="77777777" w:rsidR="00A76D46" w:rsidRDefault="00A76D46">
      <w:pPr>
        <w:rPr>
          <w:rFonts w:hint="eastAsia"/>
        </w:rPr>
      </w:pPr>
      <w:r>
        <w:rPr>
          <w:rFonts w:hint="eastAsia"/>
        </w:rPr>
        <w:t>怠惰（dài duò）和懒惰（lǎn duò）是两个非常相似的词汇，都表达了对工作或责任缺乏热情和努力的态度。然而，两者之间还是存在细微差别：“怠”强调的是松懈、疏忽；而“懒”更侧重于天生不喜欢劳作的性格特质。无论是怠惰还是懒惰，这些品质往往被视为需要克服的缺点，尤其是在职业环境和个人成长过程中。</w:t>
      </w:r>
    </w:p>
    <w:p w14:paraId="4055313D" w14:textId="77777777" w:rsidR="00A76D46" w:rsidRDefault="00A76D46">
      <w:pPr>
        <w:rPr>
          <w:rFonts w:hint="eastAsia"/>
        </w:rPr>
      </w:pPr>
    </w:p>
    <w:p w14:paraId="2B2DC36D" w14:textId="77777777" w:rsidR="00A76D46" w:rsidRDefault="00A76D46">
      <w:pPr>
        <w:rPr>
          <w:rFonts w:hint="eastAsia"/>
        </w:rPr>
      </w:pPr>
    </w:p>
    <w:p w14:paraId="7415C532" w14:textId="77777777" w:rsidR="00A76D46" w:rsidRDefault="00A76D46">
      <w:pPr>
        <w:rPr>
          <w:rFonts w:hint="eastAsia"/>
        </w:rPr>
      </w:pPr>
      <w:r>
        <w:rPr>
          <w:rFonts w:hint="eastAsia"/>
        </w:rPr>
        <w:t>勤能补拙，惰则成疾</w:t>
      </w:r>
    </w:p>
    <w:p w14:paraId="2E75FEB9" w14:textId="77777777" w:rsidR="00A76D46" w:rsidRDefault="00A76D46">
      <w:pPr>
        <w:rPr>
          <w:rFonts w:hint="eastAsia"/>
        </w:rPr>
      </w:pPr>
    </w:p>
    <w:p w14:paraId="14B7CD58" w14:textId="77777777" w:rsidR="00A76D46" w:rsidRDefault="00A76D46">
      <w:pPr>
        <w:rPr>
          <w:rFonts w:hint="eastAsia"/>
        </w:rPr>
      </w:pPr>
      <w:r>
        <w:rPr>
          <w:rFonts w:hint="eastAsia"/>
        </w:rPr>
        <w:t>有句古话说得好：“勤能补拙，惰则成疾。”这句话深刻地反映了勤奋和懒惰对于一个人成功与否有着截然不同的影响。勤奋可以弥补不足之处，使人们不断进步；相反地，懒惰就像疾病一样侵蚀着人们的意志力，阻碍他们实现自己的目标。因此，在日常生活中培养积极向上的态度至关重要。</w:t>
      </w:r>
    </w:p>
    <w:p w14:paraId="35534DEA" w14:textId="77777777" w:rsidR="00A76D46" w:rsidRDefault="00A76D46">
      <w:pPr>
        <w:rPr>
          <w:rFonts w:hint="eastAsia"/>
        </w:rPr>
      </w:pPr>
    </w:p>
    <w:p w14:paraId="67CBA1EF" w14:textId="77777777" w:rsidR="00A76D46" w:rsidRDefault="00A76D46">
      <w:pPr>
        <w:rPr>
          <w:rFonts w:hint="eastAsia"/>
        </w:rPr>
      </w:pPr>
    </w:p>
    <w:p w14:paraId="2E54B6CD" w14:textId="77777777" w:rsidR="00A76D46" w:rsidRDefault="00A76D46">
      <w:pPr>
        <w:rPr>
          <w:rFonts w:hint="eastAsia"/>
        </w:rPr>
      </w:pPr>
      <w:r>
        <w:rPr>
          <w:rFonts w:hint="eastAsia"/>
        </w:rPr>
        <w:t>最后的总结</w:t>
      </w:r>
    </w:p>
    <w:p w14:paraId="2742F5AF" w14:textId="77777777" w:rsidR="00A76D46" w:rsidRDefault="00A76D46">
      <w:pPr>
        <w:rPr>
          <w:rFonts w:hint="eastAsia"/>
        </w:rPr>
      </w:pPr>
    </w:p>
    <w:p w14:paraId="6A46CC22" w14:textId="77777777" w:rsidR="00A76D46" w:rsidRDefault="00A76D46">
      <w:pPr>
        <w:rPr>
          <w:rFonts w:hint="eastAsia"/>
        </w:rPr>
      </w:pPr>
      <w:r>
        <w:rPr>
          <w:rFonts w:hint="eastAsia"/>
        </w:rPr>
        <w:t>通过对“惰”字及与其相关的词语进行探讨，我们可以更加深入地理解这一概念在中国文化中的重要性和广泛的应用范围。从物理世界的惰性到人类行为中的怠惰和懒惰，再到古人智慧中关于勤劳美德的教诲，“惰”字贯穿了多个层面的意义。希望这篇文章能够激发读者对于汉语魅力以及传统文化价值的新认识。</w:t>
      </w:r>
    </w:p>
    <w:p w14:paraId="0AD2F91F" w14:textId="77777777" w:rsidR="00A76D46" w:rsidRDefault="00A76D46">
      <w:pPr>
        <w:rPr>
          <w:rFonts w:hint="eastAsia"/>
        </w:rPr>
      </w:pPr>
    </w:p>
    <w:p w14:paraId="0F2B38DE" w14:textId="77777777" w:rsidR="00A76D46" w:rsidRDefault="00A76D46">
      <w:pPr>
        <w:rPr>
          <w:rFonts w:hint="eastAsia"/>
        </w:rPr>
      </w:pPr>
      <w:r>
        <w:rPr>
          <w:rFonts w:hint="eastAsia"/>
        </w:rPr>
        <w:t>本文是由每日作文网(2345lzwz.com)为大家创作</w:t>
      </w:r>
    </w:p>
    <w:p w14:paraId="14343A28" w14:textId="5AABE2DE" w:rsidR="007F3C1B" w:rsidRDefault="007F3C1B"/>
    <w:sectPr w:rsidR="007F3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1B"/>
    <w:rsid w:val="00317C12"/>
    <w:rsid w:val="007F3C1B"/>
    <w:rsid w:val="00A7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D5DE0-10DF-48B8-9901-6DC2DB73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C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C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C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C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C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C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C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C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C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C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C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C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C1B"/>
    <w:rPr>
      <w:rFonts w:cstheme="majorBidi"/>
      <w:color w:val="2F5496" w:themeColor="accent1" w:themeShade="BF"/>
      <w:sz w:val="28"/>
      <w:szCs w:val="28"/>
    </w:rPr>
  </w:style>
  <w:style w:type="character" w:customStyle="1" w:styleId="50">
    <w:name w:val="标题 5 字符"/>
    <w:basedOn w:val="a0"/>
    <w:link w:val="5"/>
    <w:uiPriority w:val="9"/>
    <w:semiHidden/>
    <w:rsid w:val="007F3C1B"/>
    <w:rPr>
      <w:rFonts w:cstheme="majorBidi"/>
      <w:color w:val="2F5496" w:themeColor="accent1" w:themeShade="BF"/>
      <w:sz w:val="24"/>
    </w:rPr>
  </w:style>
  <w:style w:type="character" w:customStyle="1" w:styleId="60">
    <w:name w:val="标题 6 字符"/>
    <w:basedOn w:val="a0"/>
    <w:link w:val="6"/>
    <w:uiPriority w:val="9"/>
    <w:semiHidden/>
    <w:rsid w:val="007F3C1B"/>
    <w:rPr>
      <w:rFonts w:cstheme="majorBidi"/>
      <w:b/>
      <w:bCs/>
      <w:color w:val="2F5496" w:themeColor="accent1" w:themeShade="BF"/>
    </w:rPr>
  </w:style>
  <w:style w:type="character" w:customStyle="1" w:styleId="70">
    <w:name w:val="标题 7 字符"/>
    <w:basedOn w:val="a0"/>
    <w:link w:val="7"/>
    <w:uiPriority w:val="9"/>
    <w:semiHidden/>
    <w:rsid w:val="007F3C1B"/>
    <w:rPr>
      <w:rFonts w:cstheme="majorBidi"/>
      <w:b/>
      <w:bCs/>
      <w:color w:val="595959" w:themeColor="text1" w:themeTint="A6"/>
    </w:rPr>
  </w:style>
  <w:style w:type="character" w:customStyle="1" w:styleId="80">
    <w:name w:val="标题 8 字符"/>
    <w:basedOn w:val="a0"/>
    <w:link w:val="8"/>
    <w:uiPriority w:val="9"/>
    <w:semiHidden/>
    <w:rsid w:val="007F3C1B"/>
    <w:rPr>
      <w:rFonts w:cstheme="majorBidi"/>
      <w:color w:val="595959" w:themeColor="text1" w:themeTint="A6"/>
    </w:rPr>
  </w:style>
  <w:style w:type="character" w:customStyle="1" w:styleId="90">
    <w:name w:val="标题 9 字符"/>
    <w:basedOn w:val="a0"/>
    <w:link w:val="9"/>
    <w:uiPriority w:val="9"/>
    <w:semiHidden/>
    <w:rsid w:val="007F3C1B"/>
    <w:rPr>
      <w:rFonts w:eastAsiaTheme="majorEastAsia" w:cstheme="majorBidi"/>
      <w:color w:val="595959" w:themeColor="text1" w:themeTint="A6"/>
    </w:rPr>
  </w:style>
  <w:style w:type="paragraph" w:styleId="a3">
    <w:name w:val="Title"/>
    <w:basedOn w:val="a"/>
    <w:next w:val="a"/>
    <w:link w:val="a4"/>
    <w:uiPriority w:val="10"/>
    <w:qFormat/>
    <w:rsid w:val="007F3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C1B"/>
    <w:pPr>
      <w:spacing w:before="160"/>
      <w:jc w:val="center"/>
    </w:pPr>
    <w:rPr>
      <w:i/>
      <w:iCs/>
      <w:color w:val="404040" w:themeColor="text1" w:themeTint="BF"/>
    </w:rPr>
  </w:style>
  <w:style w:type="character" w:customStyle="1" w:styleId="a8">
    <w:name w:val="引用 字符"/>
    <w:basedOn w:val="a0"/>
    <w:link w:val="a7"/>
    <w:uiPriority w:val="29"/>
    <w:rsid w:val="007F3C1B"/>
    <w:rPr>
      <w:i/>
      <w:iCs/>
      <w:color w:val="404040" w:themeColor="text1" w:themeTint="BF"/>
    </w:rPr>
  </w:style>
  <w:style w:type="paragraph" w:styleId="a9">
    <w:name w:val="List Paragraph"/>
    <w:basedOn w:val="a"/>
    <w:uiPriority w:val="34"/>
    <w:qFormat/>
    <w:rsid w:val="007F3C1B"/>
    <w:pPr>
      <w:ind w:left="720"/>
      <w:contextualSpacing/>
    </w:pPr>
  </w:style>
  <w:style w:type="character" w:styleId="aa">
    <w:name w:val="Intense Emphasis"/>
    <w:basedOn w:val="a0"/>
    <w:uiPriority w:val="21"/>
    <w:qFormat/>
    <w:rsid w:val="007F3C1B"/>
    <w:rPr>
      <w:i/>
      <w:iCs/>
      <w:color w:val="2F5496" w:themeColor="accent1" w:themeShade="BF"/>
    </w:rPr>
  </w:style>
  <w:style w:type="paragraph" w:styleId="ab">
    <w:name w:val="Intense Quote"/>
    <w:basedOn w:val="a"/>
    <w:next w:val="a"/>
    <w:link w:val="ac"/>
    <w:uiPriority w:val="30"/>
    <w:qFormat/>
    <w:rsid w:val="007F3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C1B"/>
    <w:rPr>
      <w:i/>
      <w:iCs/>
      <w:color w:val="2F5496" w:themeColor="accent1" w:themeShade="BF"/>
    </w:rPr>
  </w:style>
  <w:style w:type="character" w:styleId="ad">
    <w:name w:val="Intense Reference"/>
    <w:basedOn w:val="a0"/>
    <w:uiPriority w:val="32"/>
    <w:qFormat/>
    <w:rsid w:val="007F3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